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F67" w:rsidRDefault="002C4F67" w:rsidP="00AA702F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C4F67" w:rsidRDefault="002C4F67" w:rsidP="00AA70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4F67" w:rsidRDefault="002C4F67" w:rsidP="00AA70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B5DE8">
            <wp:extent cx="5932170" cy="3335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4F67" w:rsidRDefault="002C4F67" w:rsidP="00AA70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4F67" w:rsidRDefault="002C4F67" w:rsidP="00AA70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E3240" w:rsidRPr="002C4F67" w:rsidRDefault="00AA702F" w:rsidP="00AA702F">
      <w:pPr>
        <w:pStyle w:val="a3"/>
        <w:rPr>
          <w:rFonts w:ascii="Times New Roman" w:hAnsi="Times New Roman" w:cs="Times New Roman"/>
          <w:sz w:val="32"/>
          <w:szCs w:val="32"/>
        </w:rPr>
      </w:pPr>
      <w:r w:rsidRPr="002C4F67">
        <w:rPr>
          <w:rFonts w:ascii="Times New Roman" w:hAnsi="Times New Roman" w:cs="Times New Roman"/>
          <w:sz w:val="32"/>
          <w:szCs w:val="32"/>
        </w:rPr>
        <w:t>СВОЙСТВА ВОДЫ КРУГОВОРОТ ВОДЫ В ПРИРОДЕ</w:t>
      </w:r>
    </w:p>
    <w:p w:rsidR="00AA702F" w:rsidRPr="002C4F67" w:rsidRDefault="00AA702F" w:rsidP="00AA702F">
      <w:pPr>
        <w:rPr>
          <w:rFonts w:ascii="Times New Roman" w:hAnsi="Times New Roman" w:cs="Times New Roman"/>
          <w:sz w:val="28"/>
          <w:szCs w:val="28"/>
        </w:rPr>
      </w:pPr>
      <w:r w:rsidRPr="002C4F67">
        <w:rPr>
          <w:rFonts w:ascii="Times New Roman" w:hAnsi="Times New Roman" w:cs="Times New Roman"/>
          <w:sz w:val="28"/>
          <w:szCs w:val="28"/>
        </w:rPr>
        <w:t>А сейчас вашему вниманию предлагаю рассмотреть дидактические пособия, где наглядно можно продемонстрировать детям свойства воды и круговорот воды в природе.</w:t>
      </w:r>
    </w:p>
    <w:p w:rsidR="00AA702F" w:rsidRPr="002C4F67" w:rsidRDefault="00AA702F" w:rsidP="00AA702F">
      <w:pPr>
        <w:rPr>
          <w:rFonts w:ascii="Times New Roman" w:hAnsi="Times New Roman" w:cs="Times New Roman"/>
          <w:sz w:val="28"/>
          <w:szCs w:val="28"/>
        </w:rPr>
      </w:pPr>
      <w:r w:rsidRPr="002C4F67">
        <w:rPr>
          <w:rFonts w:ascii="Times New Roman" w:hAnsi="Times New Roman" w:cs="Times New Roman"/>
          <w:sz w:val="28"/>
          <w:szCs w:val="28"/>
          <w:u w:val="single"/>
        </w:rPr>
        <w:t>Проводится предварительная работа</w:t>
      </w:r>
      <w:r w:rsidRPr="002C4F67">
        <w:rPr>
          <w:rFonts w:ascii="Times New Roman" w:hAnsi="Times New Roman" w:cs="Times New Roman"/>
          <w:sz w:val="28"/>
          <w:szCs w:val="28"/>
        </w:rPr>
        <w:t>:</w:t>
      </w:r>
    </w:p>
    <w:p w:rsidR="00AA702F" w:rsidRPr="002C4F67" w:rsidRDefault="00AA702F" w:rsidP="00AA702F">
      <w:pPr>
        <w:rPr>
          <w:rFonts w:ascii="Times New Roman" w:hAnsi="Times New Roman" w:cs="Times New Roman"/>
          <w:sz w:val="28"/>
          <w:szCs w:val="28"/>
        </w:rPr>
      </w:pPr>
      <w:r w:rsidRPr="002C4F67">
        <w:rPr>
          <w:rFonts w:ascii="Times New Roman" w:hAnsi="Times New Roman" w:cs="Times New Roman"/>
          <w:sz w:val="28"/>
          <w:szCs w:val="28"/>
        </w:rPr>
        <w:t>Беседа: - о пользе воды</w:t>
      </w:r>
    </w:p>
    <w:p w:rsidR="00D24A52" w:rsidRPr="002C4F67" w:rsidRDefault="00AA702F" w:rsidP="00D24A52">
      <w:pPr>
        <w:rPr>
          <w:rFonts w:ascii="Times New Roman" w:hAnsi="Times New Roman" w:cs="Times New Roman"/>
          <w:sz w:val="28"/>
          <w:szCs w:val="28"/>
        </w:rPr>
      </w:pPr>
      <w:r w:rsidRPr="002C4F67">
        <w:rPr>
          <w:rFonts w:ascii="Times New Roman" w:hAnsi="Times New Roman" w:cs="Times New Roman"/>
          <w:sz w:val="28"/>
          <w:szCs w:val="28"/>
        </w:rPr>
        <w:t xml:space="preserve">Определяем что вода </w:t>
      </w:r>
      <w:r w:rsidR="00D24A52" w:rsidRPr="002C4F67">
        <w:rPr>
          <w:rFonts w:ascii="Times New Roman" w:hAnsi="Times New Roman" w:cs="Times New Roman"/>
          <w:sz w:val="28"/>
          <w:szCs w:val="28"/>
        </w:rPr>
        <w:t>– это жидкое вещество, она льётся (течёт), не имеет вкуса и запаха.</w:t>
      </w:r>
    </w:p>
    <w:p w:rsidR="00D24A52" w:rsidRPr="002C4F67" w:rsidRDefault="00D24A52" w:rsidP="00D24A52">
      <w:pPr>
        <w:rPr>
          <w:rFonts w:ascii="Times New Roman" w:hAnsi="Times New Roman" w:cs="Times New Roman"/>
          <w:sz w:val="28"/>
          <w:szCs w:val="28"/>
        </w:rPr>
      </w:pPr>
      <w:r w:rsidRPr="002C4F67">
        <w:rPr>
          <w:rFonts w:ascii="Times New Roman" w:hAnsi="Times New Roman" w:cs="Times New Roman"/>
          <w:sz w:val="28"/>
          <w:szCs w:val="28"/>
        </w:rPr>
        <w:t>На стенде расположены три сосуда разного объёма (диаметра) и формы.</w:t>
      </w:r>
    </w:p>
    <w:p w:rsidR="00D24A52" w:rsidRPr="002C4F67" w:rsidRDefault="00D24A52" w:rsidP="00D24A52">
      <w:pPr>
        <w:rPr>
          <w:rFonts w:ascii="Times New Roman" w:hAnsi="Times New Roman" w:cs="Times New Roman"/>
          <w:sz w:val="28"/>
          <w:szCs w:val="28"/>
        </w:rPr>
      </w:pPr>
      <w:r w:rsidRPr="002C4F67">
        <w:rPr>
          <w:rFonts w:ascii="Times New Roman" w:hAnsi="Times New Roman" w:cs="Times New Roman"/>
          <w:sz w:val="28"/>
          <w:szCs w:val="28"/>
        </w:rPr>
        <w:t xml:space="preserve">1.Наливаем в первый сосуд самую обыкновенную воду из под крана:- она приняла форму сосуда, если мы за сосудом поставим лист цветной бумаги, то увидим что вода </w:t>
      </w:r>
      <w:proofErr w:type="gramStart"/>
      <w:r w:rsidRPr="002C4F67">
        <w:rPr>
          <w:rFonts w:ascii="Times New Roman" w:hAnsi="Times New Roman" w:cs="Times New Roman"/>
          <w:sz w:val="28"/>
          <w:szCs w:val="28"/>
        </w:rPr>
        <w:t>прозрачная</w:t>
      </w:r>
      <w:proofErr w:type="gramEnd"/>
      <w:r w:rsidRPr="002C4F67">
        <w:rPr>
          <w:rFonts w:ascii="Times New Roman" w:hAnsi="Times New Roman" w:cs="Times New Roman"/>
          <w:sz w:val="28"/>
          <w:szCs w:val="28"/>
        </w:rPr>
        <w:t xml:space="preserve">  т. е. </w:t>
      </w:r>
      <w:r w:rsidR="00B5045E" w:rsidRPr="002C4F67">
        <w:rPr>
          <w:rFonts w:ascii="Times New Roman" w:hAnsi="Times New Roman" w:cs="Times New Roman"/>
          <w:sz w:val="28"/>
          <w:szCs w:val="28"/>
          <w:u w:val="single"/>
        </w:rPr>
        <w:t>вода не имеет цвета</w:t>
      </w:r>
      <w:r w:rsidR="00B5045E" w:rsidRPr="002C4F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45E" w:rsidRPr="002C4F67" w:rsidRDefault="00B5045E" w:rsidP="00D24A52">
      <w:pPr>
        <w:rPr>
          <w:rFonts w:ascii="Times New Roman" w:hAnsi="Times New Roman" w:cs="Times New Roman"/>
          <w:sz w:val="28"/>
          <w:szCs w:val="28"/>
        </w:rPr>
      </w:pPr>
      <w:r w:rsidRPr="002C4F67">
        <w:rPr>
          <w:rFonts w:ascii="Times New Roman" w:hAnsi="Times New Roman" w:cs="Times New Roman"/>
          <w:sz w:val="28"/>
          <w:szCs w:val="28"/>
        </w:rPr>
        <w:t>2.В воду добавим краситель  (краска гуашь), вода окрасилась  в красный цвет</w:t>
      </w:r>
      <w:r w:rsidR="00996033" w:rsidRPr="002C4F67">
        <w:rPr>
          <w:rFonts w:ascii="Times New Roman" w:hAnsi="Times New Roman" w:cs="Times New Roman"/>
          <w:sz w:val="28"/>
          <w:szCs w:val="28"/>
        </w:rPr>
        <w:t>. Н</w:t>
      </w:r>
      <w:r w:rsidRPr="002C4F67">
        <w:rPr>
          <w:rFonts w:ascii="Times New Roman" w:hAnsi="Times New Roman" w:cs="Times New Roman"/>
          <w:sz w:val="28"/>
          <w:szCs w:val="28"/>
        </w:rPr>
        <w:t>аливаем во второй сосуд и видим</w:t>
      </w:r>
      <w:r w:rsidR="00996033" w:rsidRPr="002C4F67">
        <w:rPr>
          <w:rFonts w:ascii="Times New Roman" w:hAnsi="Times New Roman" w:cs="Times New Roman"/>
          <w:sz w:val="28"/>
          <w:szCs w:val="28"/>
        </w:rPr>
        <w:t>:</w:t>
      </w:r>
      <w:r w:rsidRPr="002C4F67">
        <w:rPr>
          <w:rFonts w:ascii="Times New Roman" w:hAnsi="Times New Roman" w:cs="Times New Roman"/>
          <w:sz w:val="28"/>
          <w:szCs w:val="28"/>
        </w:rPr>
        <w:t xml:space="preserve"> что вода приняла форму сосуда.</w:t>
      </w:r>
    </w:p>
    <w:p w:rsidR="00B5045E" w:rsidRPr="002C4F67" w:rsidRDefault="00B5045E" w:rsidP="00D24A52">
      <w:pPr>
        <w:rPr>
          <w:rFonts w:ascii="Times New Roman" w:hAnsi="Times New Roman" w:cs="Times New Roman"/>
          <w:sz w:val="28"/>
          <w:szCs w:val="28"/>
        </w:rPr>
      </w:pPr>
      <w:r w:rsidRPr="002C4F67">
        <w:rPr>
          <w:rFonts w:ascii="Times New Roman" w:hAnsi="Times New Roman" w:cs="Times New Roman"/>
          <w:sz w:val="28"/>
          <w:szCs w:val="28"/>
        </w:rPr>
        <w:lastRenderedPageBreak/>
        <w:t>3.Аналогично проделываем опыт и с третьим сосудом  только в воду добавим зелёную краску акварель и что мы видим? Вода приобрела зелёный цвет и форму сосуда.</w:t>
      </w:r>
    </w:p>
    <w:p w:rsidR="00996033" w:rsidRPr="002C4F67" w:rsidRDefault="00B5045E" w:rsidP="00D24A52">
      <w:pPr>
        <w:rPr>
          <w:rFonts w:ascii="Times New Roman" w:hAnsi="Times New Roman" w:cs="Times New Roman"/>
          <w:sz w:val="28"/>
          <w:szCs w:val="28"/>
        </w:rPr>
      </w:pPr>
      <w:r w:rsidRPr="002C4F67">
        <w:rPr>
          <w:rFonts w:ascii="Times New Roman" w:hAnsi="Times New Roman" w:cs="Times New Roman"/>
          <w:sz w:val="28"/>
          <w:szCs w:val="28"/>
        </w:rPr>
        <w:t>ВЫВОД: Вода не только не имеет вкуса и запаха</w:t>
      </w:r>
      <w:r w:rsidR="00996033" w:rsidRPr="002C4F67">
        <w:rPr>
          <w:rFonts w:ascii="Times New Roman" w:hAnsi="Times New Roman" w:cs="Times New Roman"/>
          <w:sz w:val="28"/>
          <w:szCs w:val="28"/>
        </w:rPr>
        <w:t>, но и цвета, и определённой формы, а так же является растворителем таких красок как акварель и гуашь.</w:t>
      </w:r>
    </w:p>
    <w:p w:rsidR="00996033" w:rsidRPr="002C4F67" w:rsidRDefault="00996033" w:rsidP="00D24A52">
      <w:pPr>
        <w:rPr>
          <w:rFonts w:ascii="Times New Roman" w:hAnsi="Times New Roman" w:cs="Times New Roman"/>
          <w:sz w:val="28"/>
          <w:szCs w:val="28"/>
        </w:rPr>
      </w:pPr>
      <w:r w:rsidRPr="002C4F67">
        <w:rPr>
          <w:rFonts w:ascii="Times New Roman" w:hAnsi="Times New Roman" w:cs="Times New Roman"/>
          <w:sz w:val="28"/>
          <w:szCs w:val="28"/>
        </w:rPr>
        <w:t>Ознакомив детей со свойствами воды, продолжаем знакомить с состояние воды, проводим такие опыты как:</w:t>
      </w:r>
    </w:p>
    <w:p w:rsidR="00996033" w:rsidRPr="002C4F67" w:rsidRDefault="00996033" w:rsidP="00D24A52">
      <w:pPr>
        <w:rPr>
          <w:rFonts w:ascii="Times New Roman" w:hAnsi="Times New Roman" w:cs="Times New Roman"/>
          <w:sz w:val="28"/>
          <w:szCs w:val="28"/>
        </w:rPr>
      </w:pPr>
      <w:r w:rsidRPr="002C4F67">
        <w:rPr>
          <w:rFonts w:ascii="Times New Roman" w:hAnsi="Times New Roman" w:cs="Times New Roman"/>
          <w:sz w:val="28"/>
          <w:szCs w:val="28"/>
        </w:rPr>
        <w:t>1Превращение льда в воду</w:t>
      </w:r>
    </w:p>
    <w:p w:rsidR="00996033" w:rsidRPr="002C4F67" w:rsidRDefault="00996033" w:rsidP="00D24A52">
      <w:pPr>
        <w:rPr>
          <w:rFonts w:ascii="Times New Roman" w:hAnsi="Times New Roman" w:cs="Times New Roman"/>
          <w:sz w:val="28"/>
          <w:szCs w:val="28"/>
        </w:rPr>
      </w:pPr>
      <w:r w:rsidRPr="002C4F67">
        <w:rPr>
          <w:rFonts w:ascii="Times New Roman" w:hAnsi="Times New Roman" w:cs="Times New Roman"/>
          <w:sz w:val="28"/>
          <w:szCs w:val="28"/>
        </w:rPr>
        <w:t>2Превращение воды в пар</w:t>
      </w:r>
    </w:p>
    <w:p w:rsidR="00996033" w:rsidRPr="002C4F67" w:rsidRDefault="00996033" w:rsidP="00D24A52">
      <w:pPr>
        <w:rPr>
          <w:rFonts w:ascii="Times New Roman" w:hAnsi="Times New Roman" w:cs="Times New Roman"/>
          <w:sz w:val="28"/>
          <w:szCs w:val="28"/>
        </w:rPr>
      </w:pPr>
      <w:r w:rsidRPr="002C4F67">
        <w:rPr>
          <w:rFonts w:ascii="Times New Roman" w:hAnsi="Times New Roman" w:cs="Times New Roman"/>
          <w:sz w:val="28"/>
          <w:szCs w:val="28"/>
        </w:rPr>
        <w:t>3Превращение пара в воду</w:t>
      </w:r>
    </w:p>
    <w:p w:rsidR="00996033" w:rsidRPr="002C4F67" w:rsidRDefault="00996033" w:rsidP="00D24A52">
      <w:pPr>
        <w:rPr>
          <w:rFonts w:ascii="Times New Roman" w:hAnsi="Times New Roman" w:cs="Times New Roman"/>
          <w:sz w:val="28"/>
          <w:szCs w:val="28"/>
        </w:rPr>
      </w:pPr>
      <w:r w:rsidRPr="002C4F67">
        <w:rPr>
          <w:rFonts w:ascii="Times New Roman" w:hAnsi="Times New Roman" w:cs="Times New Roman"/>
          <w:sz w:val="28"/>
          <w:szCs w:val="28"/>
        </w:rPr>
        <w:t xml:space="preserve">У детей возникает вопрос: А </w:t>
      </w:r>
      <w:proofErr w:type="gramStart"/>
      <w:r w:rsidRPr="002C4F6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2C4F67">
        <w:rPr>
          <w:rFonts w:ascii="Times New Roman" w:hAnsi="Times New Roman" w:cs="Times New Roman"/>
          <w:sz w:val="28"/>
          <w:szCs w:val="28"/>
        </w:rPr>
        <w:t xml:space="preserve"> куда берется вода? А почему она не кончается?</w:t>
      </w:r>
    </w:p>
    <w:p w:rsidR="002C4F67" w:rsidRDefault="00996033" w:rsidP="002C4F67">
      <w:pPr>
        <w:rPr>
          <w:rFonts w:ascii="Times New Roman" w:hAnsi="Times New Roman" w:cs="Times New Roman"/>
          <w:sz w:val="28"/>
          <w:szCs w:val="28"/>
        </w:rPr>
      </w:pPr>
      <w:r w:rsidRPr="002C4F67">
        <w:rPr>
          <w:rFonts w:ascii="Times New Roman" w:hAnsi="Times New Roman" w:cs="Times New Roman"/>
          <w:sz w:val="28"/>
          <w:szCs w:val="28"/>
        </w:rPr>
        <w:t>И вот те</w:t>
      </w:r>
      <w:r w:rsidR="00E3440C" w:rsidRPr="002C4F67">
        <w:rPr>
          <w:rFonts w:ascii="Times New Roman" w:hAnsi="Times New Roman" w:cs="Times New Roman"/>
          <w:sz w:val="28"/>
          <w:szCs w:val="28"/>
        </w:rPr>
        <w:t>пе</w:t>
      </w:r>
      <w:r w:rsidRPr="002C4F67">
        <w:rPr>
          <w:rFonts w:ascii="Times New Roman" w:hAnsi="Times New Roman" w:cs="Times New Roman"/>
          <w:sz w:val="28"/>
          <w:szCs w:val="28"/>
        </w:rPr>
        <w:t>рь мы с вами плавн</w:t>
      </w:r>
      <w:r w:rsidR="00E3440C" w:rsidRPr="002C4F67">
        <w:rPr>
          <w:rFonts w:ascii="Times New Roman" w:hAnsi="Times New Roman" w:cs="Times New Roman"/>
          <w:sz w:val="28"/>
          <w:szCs w:val="28"/>
        </w:rPr>
        <w:t xml:space="preserve">о переходим ко </w:t>
      </w:r>
      <w:r w:rsidR="00E3440C" w:rsidRPr="002C4F67">
        <w:rPr>
          <w:rFonts w:ascii="Times New Roman" w:hAnsi="Times New Roman" w:cs="Times New Roman"/>
          <w:b/>
          <w:sz w:val="28"/>
          <w:szCs w:val="28"/>
        </w:rPr>
        <w:t>второму макету</w:t>
      </w:r>
      <w:r w:rsidR="00EC4979" w:rsidRPr="002C4F67">
        <w:rPr>
          <w:rFonts w:ascii="Times New Roman" w:hAnsi="Times New Roman" w:cs="Times New Roman"/>
          <w:b/>
          <w:sz w:val="28"/>
          <w:szCs w:val="28"/>
        </w:rPr>
        <w:t>,</w:t>
      </w:r>
      <w:r w:rsidR="00E3440C" w:rsidRPr="002C4F67">
        <w:rPr>
          <w:rFonts w:ascii="Times New Roman" w:hAnsi="Times New Roman" w:cs="Times New Roman"/>
          <w:sz w:val="28"/>
          <w:szCs w:val="28"/>
        </w:rPr>
        <w:t xml:space="preserve"> с помощью которого</w:t>
      </w:r>
      <w:r w:rsidRPr="002C4F67">
        <w:rPr>
          <w:rFonts w:ascii="Times New Roman" w:hAnsi="Times New Roman" w:cs="Times New Roman"/>
          <w:sz w:val="28"/>
          <w:szCs w:val="28"/>
        </w:rPr>
        <w:t xml:space="preserve"> </w:t>
      </w:r>
      <w:r w:rsidR="00E3440C" w:rsidRPr="002C4F67">
        <w:rPr>
          <w:rFonts w:ascii="Times New Roman" w:hAnsi="Times New Roman" w:cs="Times New Roman"/>
          <w:sz w:val="28"/>
          <w:szCs w:val="28"/>
        </w:rPr>
        <w:t xml:space="preserve"> можно д</w:t>
      </w:r>
      <w:r w:rsidR="002C4F67">
        <w:rPr>
          <w:rFonts w:ascii="Times New Roman" w:hAnsi="Times New Roman" w:cs="Times New Roman"/>
          <w:sz w:val="28"/>
          <w:szCs w:val="28"/>
        </w:rPr>
        <w:t>ать понятие и наглядно показать</w:t>
      </w:r>
    </w:p>
    <w:p w:rsidR="002C4F67" w:rsidRDefault="002C4F67" w:rsidP="002C4F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440C" w:rsidRPr="002C4F67" w:rsidRDefault="00E3440C" w:rsidP="002C4F67">
      <w:pPr>
        <w:pStyle w:val="a3"/>
        <w:rPr>
          <w:rFonts w:ascii="Times New Roman" w:hAnsi="Times New Roman" w:cs="Times New Roman"/>
          <w:sz w:val="32"/>
          <w:szCs w:val="32"/>
        </w:rPr>
      </w:pPr>
      <w:r w:rsidRPr="002C4F67">
        <w:rPr>
          <w:rFonts w:ascii="Times New Roman" w:hAnsi="Times New Roman" w:cs="Times New Roman"/>
          <w:sz w:val="32"/>
          <w:szCs w:val="32"/>
        </w:rPr>
        <w:t>круговорот воды в природе:</w:t>
      </w:r>
    </w:p>
    <w:p w:rsidR="00E3440C" w:rsidRPr="002C4F67" w:rsidRDefault="00E3440C" w:rsidP="00D24A52">
      <w:pPr>
        <w:rPr>
          <w:rFonts w:ascii="Times New Roman" w:hAnsi="Times New Roman" w:cs="Times New Roman"/>
          <w:sz w:val="28"/>
          <w:szCs w:val="28"/>
        </w:rPr>
      </w:pPr>
      <w:r w:rsidRPr="002C4F67">
        <w:rPr>
          <w:rFonts w:ascii="Times New Roman" w:hAnsi="Times New Roman" w:cs="Times New Roman"/>
          <w:sz w:val="28"/>
          <w:szCs w:val="28"/>
        </w:rPr>
        <w:t>1 Вода попадает на землю в виде осадков (дождь, град, снег)</w:t>
      </w:r>
    </w:p>
    <w:p w:rsidR="00E3440C" w:rsidRPr="002C4F67" w:rsidRDefault="00E3440C" w:rsidP="00D24A52">
      <w:pPr>
        <w:rPr>
          <w:rFonts w:ascii="Times New Roman" w:hAnsi="Times New Roman" w:cs="Times New Roman"/>
          <w:sz w:val="28"/>
          <w:szCs w:val="28"/>
        </w:rPr>
      </w:pPr>
      <w:r w:rsidRPr="002C4F67">
        <w:rPr>
          <w:rFonts w:ascii="Times New Roman" w:hAnsi="Times New Roman" w:cs="Times New Roman"/>
          <w:sz w:val="28"/>
          <w:szCs w:val="28"/>
        </w:rPr>
        <w:t>2</w:t>
      </w:r>
      <w:proofErr w:type="gramStart"/>
      <w:r w:rsidRPr="002C4F67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2C4F67">
        <w:rPr>
          <w:rFonts w:ascii="Times New Roman" w:hAnsi="Times New Roman" w:cs="Times New Roman"/>
          <w:sz w:val="28"/>
          <w:szCs w:val="28"/>
        </w:rPr>
        <w:t>питывается в землю</w:t>
      </w:r>
    </w:p>
    <w:p w:rsidR="00E3440C" w:rsidRPr="002C4F67" w:rsidRDefault="00E3440C" w:rsidP="00D24A52">
      <w:pPr>
        <w:rPr>
          <w:rFonts w:ascii="Times New Roman" w:hAnsi="Times New Roman" w:cs="Times New Roman"/>
          <w:sz w:val="28"/>
          <w:szCs w:val="28"/>
        </w:rPr>
      </w:pPr>
      <w:r w:rsidRPr="002C4F67">
        <w:rPr>
          <w:rFonts w:ascii="Times New Roman" w:hAnsi="Times New Roman" w:cs="Times New Roman"/>
          <w:sz w:val="28"/>
          <w:szCs w:val="28"/>
        </w:rPr>
        <w:t>3</w:t>
      </w:r>
      <w:proofErr w:type="gramStart"/>
      <w:r w:rsidRPr="002C4F67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2C4F67">
        <w:rPr>
          <w:rFonts w:ascii="Times New Roman" w:hAnsi="Times New Roman" w:cs="Times New Roman"/>
          <w:sz w:val="28"/>
          <w:szCs w:val="28"/>
        </w:rPr>
        <w:t xml:space="preserve"> подземными водами попадает в водоёмы (океан, море, реки, озера и т.д.)</w:t>
      </w:r>
    </w:p>
    <w:p w:rsidR="00E3440C" w:rsidRPr="002C4F67" w:rsidRDefault="00E3440C" w:rsidP="00D24A52">
      <w:pPr>
        <w:rPr>
          <w:rFonts w:ascii="Times New Roman" w:hAnsi="Times New Roman" w:cs="Times New Roman"/>
          <w:sz w:val="28"/>
          <w:szCs w:val="28"/>
        </w:rPr>
      </w:pPr>
      <w:r w:rsidRPr="002C4F67">
        <w:rPr>
          <w:rFonts w:ascii="Times New Roman" w:hAnsi="Times New Roman" w:cs="Times New Roman"/>
          <w:sz w:val="28"/>
          <w:szCs w:val="28"/>
        </w:rPr>
        <w:t>4 Вода под лучами солнца испаряется с поверхности водоёма</w:t>
      </w:r>
    </w:p>
    <w:p w:rsidR="00E3440C" w:rsidRPr="002C4F67" w:rsidRDefault="00E3440C" w:rsidP="00D24A52">
      <w:pPr>
        <w:rPr>
          <w:rFonts w:ascii="Times New Roman" w:hAnsi="Times New Roman" w:cs="Times New Roman"/>
          <w:sz w:val="28"/>
          <w:szCs w:val="28"/>
        </w:rPr>
      </w:pPr>
      <w:r w:rsidRPr="002C4F67">
        <w:rPr>
          <w:rFonts w:ascii="Times New Roman" w:hAnsi="Times New Roman" w:cs="Times New Roman"/>
          <w:sz w:val="28"/>
          <w:szCs w:val="28"/>
        </w:rPr>
        <w:t>5 Испарения образуют облака, облака в тучи, и выпадают осадки.</w:t>
      </w:r>
    </w:p>
    <w:p w:rsidR="00996033" w:rsidRPr="002C4F67" w:rsidRDefault="00E3440C" w:rsidP="00D24A52">
      <w:pPr>
        <w:rPr>
          <w:rFonts w:ascii="Times New Roman" w:hAnsi="Times New Roman" w:cs="Times New Roman"/>
          <w:sz w:val="28"/>
          <w:szCs w:val="28"/>
        </w:rPr>
      </w:pPr>
      <w:r w:rsidRPr="002C4F67">
        <w:rPr>
          <w:rFonts w:ascii="Times New Roman" w:hAnsi="Times New Roman" w:cs="Times New Roman"/>
          <w:sz w:val="28"/>
          <w:szCs w:val="28"/>
        </w:rPr>
        <w:t xml:space="preserve">ПРОЦЕСС ПОВТОРЯЕТСЯ </w:t>
      </w:r>
      <w:proofErr w:type="gramStart"/>
      <w:r w:rsidRPr="002C4F67">
        <w:rPr>
          <w:rFonts w:ascii="Times New Roman" w:hAnsi="Times New Roman" w:cs="Times New Roman"/>
          <w:sz w:val="28"/>
          <w:szCs w:val="28"/>
        </w:rPr>
        <w:t>БЕСКОНЕЧНО</w:t>
      </w:r>
      <w:proofErr w:type="gramEnd"/>
      <w:r w:rsidRPr="002C4F67">
        <w:rPr>
          <w:rFonts w:ascii="Times New Roman" w:hAnsi="Times New Roman" w:cs="Times New Roman"/>
          <w:sz w:val="28"/>
          <w:szCs w:val="28"/>
        </w:rPr>
        <w:t xml:space="preserve"> поэтому этот процесс называют КРУГОВАРОТ ВОДЫ В ПРИРОДЕ.  </w:t>
      </w:r>
      <w:r w:rsidR="00996033" w:rsidRPr="002C4F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45E" w:rsidRPr="002C4F67" w:rsidRDefault="00996033" w:rsidP="00D24A52">
      <w:pPr>
        <w:rPr>
          <w:rFonts w:ascii="Times New Roman" w:hAnsi="Times New Roman" w:cs="Times New Roman"/>
          <w:sz w:val="28"/>
          <w:szCs w:val="28"/>
        </w:rPr>
      </w:pPr>
      <w:r w:rsidRPr="002C4F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702F" w:rsidRPr="00AA702F" w:rsidRDefault="00AA702F" w:rsidP="00AA702F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</w:t>
      </w:r>
    </w:p>
    <w:sectPr w:rsidR="00AA702F" w:rsidRPr="00AA702F" w:rsidSect="0098798B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E72315"/>
    <w:multiLevelType w:val="hybridMultilevel"/>
    <w:tmpl w:val="19821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501"/>
    <w:rsid w:val="002C4F67"/>
    <w:rsid w:val="006957A5"/>
    <w:rsid w:val="00832501"/>
    <w:rsid w:val="0098798B"/>
    <w:rsid w:val="00996033"/>
    <w:rsid w:val="00AA702F"/>
    <w:rsid w:val="00B5045E"/>
    <w:rsid w:val="00D24A52"/>
    <w:rsid w:val="00E3440C"/>
    <w:rsid w:val="00EC4979"/>
    <w:rsid w:val="00EE3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A70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A70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D24A5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C4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4F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A70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AA70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D24A5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C4F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4F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Семья</cp:lastModifiedBy>
  <cp:revision>8</cp:revision>
  <cp:lastPrinted>2016-12-07T20:36:00Z</cp:lastPrinted>
  <dcterms:created xsi:type="dcterms:W3CDTF">2016-12-07T19:44:00Z</dcterms:created>
  <dcterms:modified xsi:type="dcterms:W3CDTF">2020-08-26T22:13:00Z</dcterms:modified>
</cp:coreProperties>
</file>