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35" w:rsidRDefault="00345B35" w:rsidP="00345B35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345B35" w:rsidRPr="00345B35" w:rsidRDefault="00345B35" w:rsidP="0034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45B35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 Орска»</w:t>
      </w:r>
    </w:p>
    <w:p w:rsidR="00345B35" w:rsidRPr="00345B35" w:rsidRDefault="00345B35" w:rsidP="00345B35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5B35" w:rsidRPr="00345B35" w:rsidRDefault="00345B35" w:rsidP="00345B35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5B35" w:rsidRPr="00345B35" w:rsidRDefault="00345B35" w:rsidP="00345B35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5B35" w:rsidRPr="00345B35" w:rsidRDefault="00345B35" w:rsidP="00345B35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5B35" w:rsidRPr="00345B35" w:rsidRDefault="00345B35" w:rsidP="00345B35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345B35" w:rsidRPr="00345B35" w:rsidRDefault="00345B35" w:rsidP="00345B35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5B35" w:rsidRPr="00345B35" w:rsidRDefault="00345B35" w:rsidP="00345B35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5B35" w:rsidRPr="00345B35" w:rsidRDefault="00345B35" w:rsidP="00345B35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345B35" w:rsidRPr="00345B35" w:rsidRDefault="00345B35" w:rsidP="00345B35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345B35">
        <w:rPr>
          <w:rFonts w:ascii="Arial" w:eastAsia="Times New Roman" w:hAnsi="Arial" w:cs="Arial"/>
          <w:sz w:val="36"/>
          <w:szCs w:val="36"/>
          <w:lang w:eastAsia="ru-RU"/>
        </w:rPr>
        <w:t xml:space="preserve">Консультация для </w:t>
      </w:r>
      <w:r>
        <w:rPr>
          <w:rFonts w:ascii="Arial" w:eastAsia="Times New Roman" w:hAnsi="Arial" w:cs="Arial"/>
          <w:sz w:val="36"/>
          <w:szCs w:val="36"/>
          <w:lang w:eastAsia="ru-RU"/>
        </w:rPr>
        <w:t>воспитателей</w:t>
      </w:r>
    </w:p>
    <w:p w:rsidR="00345B35" w:rsidRPr="00345B35" w:rsidRDefault="00345B35" w:rsidP="00345B35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sz w:val="36"/>
          <w:szCs w:val="36"/>
          <w:lang w:eastAsia="ru-RU"/>
        </w:rPr>
      </w:pPr>
      <w:r w:rsidRPr="00345B35">
        <w:rPr>
          <w:rFonts w:ascii="Arial" w:eastAsia="Times New Roman" w:hAnsi="Arial" w:cs="Arial"/>
          <w:sz w:val="36"/>
          <w:szCs w:val="36"/>
          <w:lang w:eastAsia="ru-RU"/>
        </w:rPr>
        <w:t>«</w:t>
      </w:r>
      <w:r>
        <w:rPr>
          <w:rFonts w:ascii="Arial" w:eastAsia="Times New Roman" w:hAnsi="Arial" w:cs="Arial"/>
          <w:sz w:val="36"/>
          <w:szCs w:val="36"/>
          <w:lang w:eastAsia="ru-RU"/>
        </w:rPr>
        <w:t>Проектный метод в деятельности ДОУ</w:t>
      </w:r>
      <w:r w:rsidRPr="00345B35">
        <w:rPr>
          <w:rFonts w:ascii="Arial" w:eastAsia="Times New Roman" w:hAnsi="Arial" w:cs="Arial"/>
          <w:sz w:val="36"/>
          <w:szCs w:val="36"/>
          <w:lang w:eastAsia="ru-RU"/>
        </w:rPr>
        <w:t>»</w:t>
      </w:r>
    </w:p>
    <w:p w:rsidR="00345B35" w:rsidRPr="00345B35" w:rsidRDefault="00345B35" w:rsidP="00345B35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345B35" w:rsidRPr="00345B35" w:rsidRDefault="00345B35" w:rsidP="00345B35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345B35" w:rsidRPr="00345B35" w:rsidRDefault="00345B35" w:rsidP="00345B35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45B35" w:rsidRPr="00345B35" w:rsidRDefault="00345B35" w:rsidP="00345B35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45B35" w:rsidRPr="00345B35" w:rsidRDefault="00345B35" w:rsidP="00345B35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45B35" w:rsidRPr="00345B35" w:rsidRDefault="00345B35" w:rsidP="00345B35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45B35" w:rsidRPr="00345B35" w:rsidRDefault="00345B35" w:rsidP="00345B35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345B35" w:rsidRPr="00345B35" w:rsidRDefault="00345B35" w:rsidP="00345B35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345B35">
        <w:rPr>
          <w:rFonts w:ascii="Calibri" w:eastAsia="Calibri" w:hAnsi="Calibri" w:cs="Times New Roman"/>
        </w:rPr>
        <w:t xml:space="preserve">                                                                                                        Подготовила и провела: </w:t>
      </w:r>
    </w:p>
    <w:p w:rsidR="00345B35" w:rsidRPr="00345B35" w:rsidRDefault="00345B35" w:rsidP="00345B35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345B3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Воспитатель Колосова Е.М</w:t>
      </w:r>
    </w:p>
    <w:p w:rsidR="00345B35" w:rsidRPr="00345B35" w:rsidRDefault="00345B35" w:rsidP="00345B35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45B3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45B35" w:rsidRPr="00345B35" w:rsidRDefault="00345B35" w:rsidP="00345B35">
      <w:pPr>
        <w:spacing w:after="160"/>
        <w:rPr>
          <w:rFonts w:ascii="Times New Roman" w:eastAsia="Calibri" w:hAnsi="Times New Roman" w:cs="Times New Roman"/>
          <w:b/>
        </w:rPr>
      </w:pPr>
    </w:p>
    <w:p w:rsidR="00345B35" w:rsidRPr="00345B35" w:rsidRDefault="00345B35" w:rsidP="00345B35">
      <w:pPr>
        <w:spacing w:after="160"/>
        <w:rPr>
          <w:rFonts w:ascii="Times New Roman" w:eastAsia="Calibri" w:hAnsi="Times New Roman" w:cs="Times New Roman"/>
          <w:b/>
        </w:rPr>
      </w:pPr>
    </w:p>
    <w:p w:rsidR="00345B35" w:rsidRPr="00345B35" w:rsidRDefault="00345B35" w:rsidP="00345B35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45B35">
        <w:rPr>
          <w:rFonts w:ascii="Times New Roman" w:eastAsia="Times New Roman" w:hAnsi="Times New Roman" w:cs="Times New Roman"/>
          <w:sz w:val="23"/>
          <w:szCs w:val="23"/>
        </w:rPr>
        <w:t>2015г</w:t>
      </w:r>
    </w:p>
    <w:p w:rsidR="00345B35" w:rsidRPr="00345B35" w:rsidRDefault="00345B35" w:rsidP="00345B3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345B35" w:rsidRDefault="00345B35" w:rsidP="00342DF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342DF8" w:rsidRPr="00342DF8" w:rsidRDefault="00342DF8" w:rsidP="00342DF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42DF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Проектный метод в деятельности ДОУ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Метод проектов в ДОУ консультация для воспитателей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 и использование метода проектов в ДОУ с интеграцией в различных образовательных областях.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Педагогическое проектирование – это способ организации педагогического процесса, основанный на взаимодействии педагога и воспитанника, как способ взаимодействия с окружающей средой, поэтапная практическая деятельность по достижению поставленной цели.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функция проектирования – наметить программу, подобрать средства дальнейших целевых действий.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проекты, используемые, в ДОУ классифицируют по следующим признакам: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 тематике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Творческие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(оформление результата в виде детского праздника, детского дизайна, например «Театральная неделя»).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Информационно - практико-ориентированные:</w:t>
      </w: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собирают информацию и реализуют её, ориентируясь на социальные интересы (оформление и дизайн группы, витражи и др.);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Игровые </w:t>
      </w: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Исследовательский. </w:t>
      </w: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экспериментируют, проводят опыты, а затем оформляют результаты в виде газет, книг, альбомов, выставок.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 составу участников: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индивидуальные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групповые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фронтальные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 срокам реализации:</w:t>
      </w:r>
    </w:p>
    <w:p w:rsidR="00345B35" w:rsidRDefault="00345B35" w:rsidP="00345B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="00342DF8"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раткосрочный</w:t>
      </w:r>
    </w:p>
    <w:p w:rsidR="00342DF8" w:rsidRPr="00345B35" w:rsidRDefault="00342DF8" w:rsidP="00345B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проект средней продолжительности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долгосрочный</w:t>
      </w:r>
    </w:p>
    <w:p w:rsidR="00345B35" w:rsidRDefault="00345B35" w:rsidP="00342D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 и задачи: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 развития: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обеспечение психологического благополучия и здоровья детей;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познавательных способностей;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творческого воображения;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творческого мышления;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коммуникативных навыков.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 исследовательской деятельности специфичны для каждого возраста.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 младшем дошкольном возрасте это: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вхождение детей в проблемную игровую ситуацию (ведущая роль педагога);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активизация желания искать пути разрешения проблемной ситуации (вместе с педагогом);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начальных предпосылок исследовательской деятельности (практические опыты).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старшем дошкольном возрасте это: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предпосылок поисковой деятельности, интеллектуальной инициативы;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умения определять возможные методы решения проблемы с помощью взрослого, а затем и самостоятельно;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 возрастные психологические особенности дошкольников, координация проектов должна быть гибкой, то есть воспитатель ненавязчиво направляет работу детей, организуя отдельные этапы проекта.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 работы воспитателя по подготовке проекта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Постановка цели проекта.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Разработка плана движения к цели (воспитатель, методист обсуждают план с родителями).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Привлечение специалистов к осуществлению соответствующих разделов проекта.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Составление плана-схемы проекта.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Сбор, накопление материала.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Включение в план-схему проекта занятий, игр и других видов детской деятельности.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Домашние задания и задания для самостоятельного выполнения.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Презентация проекта, открытое занятие, выставка, и т. п.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Подведение итогов.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актуален для детей, в нем обязательно присутствует интересная для дошкольников, новая проблема, с опорой на поисковое поведение. В процессе проектирования дети выступают как заказчики, исполнители и непосредственные участники от зарождения идеи, до получения результата.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 позволяет достигать высоких результатов в усвоении детьми определенных знаний, так как основывается на интересах детей, активной самостоятельной деятельности.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Метод проекта способствует развитию благоприятных межличностных отношений в группе детей, помогает научиться работать в команде, вырабатывается собственный алгоритм действий для достижения поставленной цели.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свободны в выборе способов и видов деятельности. Метод проектирования является одним из методов развивающего обучения, он позволяет изменить стиль работы с детьми, повысить детскую самостоятельность, активность, любознательность, вовлечь родителей и других членов семей в образовательный процесс дошкольного учреждения.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Использование проектного метода в дошкольном образовательном учреждении способствует: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повышению профессионального уровня педагога или творческой группы, которые участвуют в разработке проекта;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формированию у воспитанников ряда значимых компетенций, наращиванию универсальных умений детей (формулировка замысла действия, прогнозирование, определение условий реализации замысла, оценивание результатов работы, позиционное видение мира) - способности дошкольников к элементарной научной деятельности;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развитию креативности;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развитию психических процессов (воображение, мышление, речь, познавательные способности дошкольников; социализации; развитию коммуникативных качеств;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повышению качества образовательного процесса;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формированию сообществ «дети - родители» через преемственность работы ДОУ и семьи.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 позволяет достигать высоких результатов в усвоении детьми определенных знаний, так как основывается на интересах детей, активной самостоятельной деятельности.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 проектов актуален и очень эффективен. </w:t>
      </w: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342DF8" w:rsidRPr="00345B35" w:rsidRDefault="00342DF8" w:rsidP="00342D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Веракса</w:t>
      </w:r>
      <w:proofErr w:type="spell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Е., </w:t>
      </w:r>
      <w:proofErr w:type="spell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Веракса</w:t>
      </w:r>
      <w:proofErr w:type="spell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Н. Проектная деятельность дошкольников. Пособие для педагогов дошкольных учреждений. — М.</w:t>
      </w:r>
      <w:proofErr w:type="gram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Мозаика — Синтез, 2010. — 112 с.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Образовательные проекты в детском саду. Пособие для воспитателей/Н. А. Виноградова, Е. П. Панкова. – М.</w:t>
      </w:r>
      <w:proofErr w:type="gram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Айрис-пресс, 2008. – 208 с. – (Дошкольное воспитание и развитие).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Проектный метод в деятельности дошкольного учреждения: Пособие для руководителей и практических работников ДОУ / Авт. </w:t>
      </w:r>
      <w:proofErr w:type="gram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ост. : Л. С. Киселева, Т. А. Данилина, Т. С. </w:t>
      </w:r>
      <w:proofErr w:type="spell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Лагода</w:t>
      </w:r>
      <w:proofErr w:type="spell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Б. Зуйкова. – 3-е изд. </w:t>
      </w:r>
      <w:proofErr w:type="spell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пспр</w:t>
      </w:r>
      <w:proofErr w:type="spell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– М. : АРКТИ, 2011. – 96 с.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</w:t>
      </w:r>
      <w:proofErr w:type="spell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Сыпченко</w:t>
      </w:r>
      <w:proofErr w:type="spell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А.</w:t>
      </w:r>
      <w:proofErr w:type="gram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Инновационные педагогические технологии. Метод проектов в ДОУ. - СПб</w:t>
      </w:r>
      <w:proofErr w:type="gramStart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: </w:t>
      </w:r>
      <w:proofErr w:type="gramEnd"/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Детство-Пресс, 2012. - 97с.</w:t>
      </w:r>
    </w:p>
    <w:p w:rsidR="00342DF8" w:rsidRPr="00345B35" w:rsidRDefault="00342DF8" w:rsidP="00342D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Штанько И. В. Проектная деятельность с детьми старшего дошкольного возраста. // Управление дошкольным образовательным учреждением. 2009, № 4.</w:t>
      </w:r>
    </w:p>
    <w:p w:rsidR="00A90655" w:rsidRPr="00345B35" w:rsidRDefault="00A90655">
      <w:pPr>
        <w:rPr>
          <w:rFonts w:ascii="Times New Roman" w:hAnsi="Times New Roman" w:cs="Times New Roman"/>
          <w:sz w:val="28"/>
          <w:szCs w:val="28"/>
        </w:rPr>
      </w:pPr>
    </w:p>
    <w:sectPr w:rsidR="00A90655" w:rsidRPr="00345B35" w:rsidSect="00345B3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C9"/>
    <w:rsid w:val="00342DF8"/>
    <w:rsid w:val="00345B35"/>
    <w:rsid w:val="00A90655"/>
    <w:rsid w:val="00B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5</cp:revision>
  <cp:lastPrinted>2017-04-16T19:50:00Z</cp:lastPrinted>
  <dcterms:created xsi:type="dcterms:W3CDTF">2017-04-16T19:49:00Z</dcterms:created>
  <dcterms:modified xsi:type="dcterms:W3CDTF">2020-08-26T21:13:00Z</dcterms:modified>
</cp:coreProperties>
</file>